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79" w:rsidRDefault="00A636BB">
      <w:pPr>
        <w:rPr>
          <w:rFonts w:ascii="Tahoma" w:eastAsia="Tahoma" w:hAnsi="Tahoma" w:cs="Tahoma"/>
          <w:sz w:val="20"/>
          <w:szCs w:val="20"/>
        </w:rPr>
      </w:pPr>
      <w:r>
        <w:rPr>
          <w:noProof/>
          <w:lang w:val="pl-PL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5448300</wp:posOffset>
            </wp:positionH>
            <wp:positionV relativeFrom="paragraph">
              <wp:posOffset>114300</wp:posOffset>
            </wp:positionV>
            <wp:extent cx="1081088" cy="69139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088" cy="6913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3179" w:rsidRPr="00F16708" w:rsidRDefault="00A636BB">
      <w:pPr>
        <w:rPr>
          <w:rFonts w:ascii="Tahoma" w:eastAsia="Tahoma" w:hAnsi="Tahoma" w:cs="Tahoma"/>
          <w:sz w:val="20"/>
          <w:szCs w:val="20"/>
          <w:lang w:val="pl-PL"/>
        </w:rPr>
      </w:pPr>
      <w:r w:rsidRPr="00F16708">
        <w:rPr>
          <w:rFonts w:ascii="Tahoma" w:eastAsia="Tahoma" w:hAnsi="Tahoma" w:cs="Tahoma"/>
          <w:sz w:val="20"/>
          <w:szCs w:val="20"/>
          <w:lang w:val="pl-PL"/>
        </w:rPr>
        <w:t>Jeśli chcesz pracować w renomowanej i znanej na całym świecie firmie, która dba o swoich Pracowników i pomaga im w rozwoju zawodowym to dołącz do nas. Czekamy na ciebie!</w:t>
      </w:r>
    </w:p>
    <w:p w:rsidR="00AC3179" w:rsidRPr="00F16708" w:rsidRDefault="00AC3179">
      <w:pPr>
        <w:rPr>
          <w:rFonts w:ascii="Tahoma" w:eastAsia="Tahoma" w:hAnsi="Tahoma" w:cs="Tahoma"/>
          <w:sz w:val="20"/>
          <w:szCs w:val="20"/>
          <w:lang w:val="pl-PL"/>
        </w:rPr>
      </w:pPr>
    </w:p>
    <w:p w:rsidR="00AC3179" w:rsidRPr="00F16708" w:rsidRDefault="00AC3179">
      <w:pPr>
        <w:rPr>
          <w:rFonts w:ascii="Tahoma" w:eastAsia="Tahoma" w:hAnsi="Tahoma" w:cs="Tahoma"/>
          <w:sz w:val="20"/>
          <w:szCs w:val="20"/>
          <w:lang w:val="pl-PL"/>
        </w:rPr>
      </w:pPr>
    </w:p>
    <w:p w:rsidR="00AC3179" w:rsidRPr="00F16708" w:rsidRDefault="00A636BB">
      <w:pPr>
        <w:jc w:val="center"/>
        <w:rPr>
          <w:rFonts w:ascii="Tahoma" w:eastAsia="Tahoma" w:hAnsi="Tahoma" w:cs="Tahoma"/>
          <w:sz w:val="20"/>
          <w:szCs w:val="20"/>
          <w:lang w:val="pl-PL"/>
        </w:rPr>
      </w:pPr>
      <w:r w:rsidRPr="00F16708">
        <w:rPr>
          <w:rFonts w:ascii="Tahoma" w:eastAsia="Tahoma" w:hAnsi="Tahoma" w:cs="Tahoma"/>
          <w:sz w:val="20"/>
          <w:szCs w:val="20"/>
          <w:lang w:val="pl-PL"/>
        </w:rPr>
        <w:t xml:space="preserve">OFERUJEMY ZATRUDNIENIE BEZPOŚREDNIO POD ZAKŁAD - BEZ POŚREDNIKÓW </w:t>
      </w:r>
    </w:p>
    <w:p w:rsidR="00AC3179" w:rsidRPr="00F16708" w:rsidRDefault="00A636BB">
      <w:pPr>
        <w:jc w:val="center"/>
        <w:rPr>
          <w:rFonts w:ascii="Tahoma" w:eastAsia="Tahoma" w:hAnsi="Tahoma" w:cs="Tahoma"/>
          <w:sz w:val="20"/>
          <w:szCs w:val="20"/>
          <w:lang w:val="pl-PL"/>
        </w:rPr>
      </w:pPr>
      <w:r w:rsidRPr="00F16708">
        <w:rPr>
          <w:rFonts w:ascii="Tahoma" w:eastAsia="Tahoma" w:hAnsi="Tahoma" w:cs="Tahoma"/>
          <w:sz w:val="20"/>
          <w:szCs w:val="20"/>
          <w:lang w:val="pl-PL"/>
        </w:rPr>
        <w:t xml:space="preserve"> </w:t>
      </w:r>
    </w:p>
    <w:p w:rsidR="00AC3179" w:rsidRPr="00F16708" w:rsidRDefault="00AC3179">
      <w:pPr>
        <w:jc w:val="center"/>
        <w:rPr>
          <w:rFonts w:ascii="Tahoma" w:eastAsia="Tahoma" w:hAnsi="Tahoma" w:cs="Tahoma"/>
          <w:sz w:val="20"/>
          <w:szCs w:val="20"/>
          <w:lang w:val="pl-PL"/>
        </w:rPr>
      </w:pPr>
    </w:p>
    <w:p w:rsidR="00AC3179" w:rsidRPr="00F16708" w:rsidRDefault="00A636BB">
      <w:pPr>
        <w:jc w:val="center"/>
        <w:rPr>
          <w:rFonts w:ascii="Tahoma" w:eastAsia="Tahoma" w:hAnsi="Tahoma" w:cs="Tahoma"/>
          <w:b/>
          <w:sz w:val="28"/>
          <w:szCs w:val="28"/>
          <w:lang w:val="pl-PL"/>
        </w:rPr>
      </w:pPr>
      <w:r w:rsidRPr="00F16708">
        <w:rPr>
          <w:rFonts w:ascii="Tahoma" w:eastAsia="Tahoma" w:hAnsi="Tahoma" w:cs="Tahoma"/>
          <w:b/>
          <w:sz w:val="28"/>
          <w:szCs w:val="28"/>
          <w:lang w:val="pl-PL"/>
        </w:rPr>
        <w:t xml:space="preserve">Zadzwoń lub wyślij smsa o treści – “Praca” </w:t>
      </w:r>
    </w:p>
    <w:p w:rsidR="00AC3179" w:rsidRPr="00F16708" w:rsidRDefault="00A636BB">
      <w:pPr>
        <w:jc w:val="center"/>
        <w:rPr>
          <w:rFonts w:ascii="Tahoma" w:eastAsia="Tahoma" w:hAnsi="Tahoma" w:cs="Tahoma"/>
          <w:b/>
          <w:sz w:val="28"/>
          <w:szCs w:val="28"/>
          <w:lang w:val="pl-PL"/>
        </w:rPr>
      </w:pPr>
      <w:r w:rsidRPr="00F16708">
        <w:rPr>
          <w:rFonts w:ascii="Tahoma" w:eastAsia="Tahoma" w:hAnsi="Tahoma" w:cs="Tahoma"/>
          <w:b/>
          <w:sz w:val="28"/>
          <w:szCs w:val="28"/>
          <w:lang w:val="pl-PL"/>
        </w:rPr>
        <w:t>na nr 608 522 519</w:t>
      </w:r>
    </w:p>
    <w:p w:rsidR="00AC3179" w:rsidRPr="00F16708" w:rsidRDefault="00A636BB">
      <w:pPr>
        <w:jc w:val="center"/>
        <w:rPr>
          <w:rFonts w:ascii="Tahoma" w:eastAsia="Tahoma" w:hAnsi="Tahoma" w:cs="Tahoma"/>
          <w:b/>
          <w:sz w:val="28"/>
          <w:szCs w:val="28"/>
          <w:lang w:val="pl-PL"/>
        </w:rPr>
      </w:pPr>
      <w:r w:rsidRPr="00F16708">
        <w:rPr>
          <w:rFonts w:ascii="Tahoma" w:eastAsia="Tahoma" w:hAnsi="Tahoma" w:cs="Tahoma"/>
          <w:b/>
          <w:sz w:val="28"/>
          <w:szCs w:val="28"/>
          <w:lang w:val="pl-PL"/>
        </w:rPr>
        <w:t>Możesz wysłać CV na skrzynkę: magdalena.janik-steinke@valeo.com</w:t>
      </w:r>
    </w:p>
    <w:p w:rsidR="00AC3179" w:rsidRPr="00F16708" w:rsidRDefault="00A636BB">
      <w:pPr>
        <w:jc w:val="center"/>
        <w:rPr>
          <w:rFonts w:ascii="Tahoma" w:eastAsia="Tahoma" w:hAnsi="Tahoma" w:cs="Tahoma"/>
          <w:sz w:val="20"/>
          <w:szCs w:val="20"/>
          <w:lang w:val="pl-PL"/>
        </w:rPr>
      </w:pPr>
      <w:r w:rsidRPr="00F16708">
        <w:rPr>
          <w:rFonts w:ascii="Tahoma" w:eastAsia="Tahoma" w:hAnsi="Tahoma" w:cs="Tahoma"/>
          <w:sz w:val="20"/>
          <w:szCs w:val="20"/>
          <w:lang w:val="pl-PL"/>
        </w:rPr>
        <w:t xml:space="preserve"> </w:t>
      </w:r>
    </w:p>
    <w:p w:rsidR="00AC3179" w:rsidRPr="00F16708" w:rsidRDefault="00A636BB">
      <w:pPr>
        <w:jc w:val="center"/>
        <w:rPr>
          <w:rFonts w:ascii="Tahoma" w:eastAsia="Tahoma" w:hAnsi="Tahoma" w:cs="Tahoma"/>
          <w:sz w:val="20"/>
          <w:szCs w:val="20"/>
          <w:lang w:val="pl-PL"/>
        </w:rPr>
      </w:pPr>
      <w:r w:rsidRPr="00F16708">
        <w:rPr>
          <w:rFonts w:ascii="Tahoma" w:eastAsia="Tahoma" w:hAnsi="Tahoma" w:cs="Tahoma"/>
          <w:sz w:val="20"/>
          <w:szCs w:val="20"/>
          <w:lang w:val="pl-PL"/>
        </w:rPr>
        <w:t xml:space="preserve">Skontaktujemy się z Tobą :) </w:t>
      </w:r>
    </w:p>
    <w:p w:rsidR="00AC3179" w:rsidRPr="00F16708" w:rsidRDefault="00A636BB">
      <w:pPr>
        <w:jc w:val="center"/>
        <w:rPr>
          <w:rFonts w:ascii="Tahoma" w:eastAsia="Tahoma" w:hAnsi="Tahoma" w:cs="Tahoma"/>
          <w:sz w:val="20"/>
          <w:szCs w:val="20"/>
          <w:lang w:val="pl-PL"/>
        </w:rPr>
      </w:pPr>
      <w:r w:rsidRPr="00F16708">
        <w:rPr>
          <w:rFonts w:ascii="Tahoma" w:eastAsia="Tahoma" w:hAnsi="Tahoma" w:cs="Tahoma"/>
          <w:sz w:val="20"/>
          <w:szCs w:val="20"/>
          <w:lang w:val="pl-PL"/>
        </w:rPr>
        <w:t xml:space="preserve"> </w:t>
      </w:r>
    </w:p>
    <w:p w:rsidR="00AC3179" w:rsidRPr="00F16708" w:rsidRDefault="00A636BB">
      <w:pPr>
        <w:jc w:val="center"/>
        <w:rPr>
          <w:rFonts w:ascii="Tahoma" w:eastAsia="Tahoma" w:hAnsi="Tahoma" w:cs="Tahoma"/>
          <w:b/>
          <w:sz w:val="20"/>
          <w:szCs w:val="20"/>
          <w:lang w:val="pl-PL"/>
        </w:rPr>
      </w:pPr>
      <w:bookmarkStart w:id="0" w:name="_GoBack"/>
      <w:r w:rsidRPr="00F16708">
        <w:rPr>
          <w:rFonts w:ascii="Tahoma" w:eastAsia="Tahoma" w:hAnsi="Tahoma" w:cs="Tahoma"/>
          <w:b/>
          <w:sz w:val="20"/>
          <w:szCs w:val="20"/>
          <w:lang w:val="pl-PL"/>
        </w:rPr>
        <w:t>POSZUKUJEMY OPERATORÓW/-REK LINII PRODUKCYJNEJ</w:t>
      </w:r>
      <w:bookmarkEnd w:id="0"/>
    </w:p>
    <w:p w:rsidR="00AC3179" w:rsidRPr="00F16708" w:rsidRDefault="00AC3179">
      <w:pPr>
        <w:jc w:val="center"/>
        <w:rPr>
          <w:rFonts w:ascii="Tahoma" w:eastAsia="Tahoma" w:hAnsi="Tahoma" w:cs="Tahoma"/>
          <w:b/>
          <w:sz w:val="20"/>
          <w:szCs w:val="20"/>
          <w:lang w:val="pl-PL"/>
        </w:rPr>
      </w:pPr>
    </w:p>
    <w:p w:rsidR="00AC3179" w:rsidRDefault="00A636BB">
      <w:pPr>
        <w:spacing w:line="360" w:lineRule="auto"/>
        <w:rPr>
          <w:rFonts w:ascii="Tahoma" w:eastAsia="Tahoma" w:hAnsi="Tahoma" w:cs="Tahoma"/>
          <w:color w:val="231F20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Zadania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>:</w:t>
      </w:r>
    </w:p>
    <w:p w:rsidR="00AC3179" w:rsidRDefault="00A636BB">
      <w:pPr>
        <w:numPr>
          <w:ilvl w:val="0"/>
          <w:numId w:val="3"/>
        </w:numPr>
        <w:pBdr>
          <w:top w:val="none" w:sz="0" w:space="1" w:color="auto"/>
          <w:bottom w:val="none" w:sz="0" w:space="1" w:color="auto"/>
          <w:between w:val="none" w:sz="0" w:space="1" w:color="auto"/>
        </w:pBdr>
        <w:spacing w:line="312" w:lineRule="auto"/>
        <w:rPr>
          <w:color w:val="07214C"/>
          <w:sz w:val="21"/>
          <w:szCs w:val="21"/>
        </w:rPr>
      </w:pP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Montaż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podzespołów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samochodowych</w:t>
      </w:r>
      <w:proofErr w:type="spellEnd"/>
    </w:p>
    <w:p w:rsidR="00AC3179" w:rsidRPr="00F16708" w:rsidRDefault="00A636BB">
      <w:pPr>
        <w:numPr>
          <w:ilvl w:val="0"/>
          <w:numId w:val="4"/>
        </w:numPr>
        <w:spacing w:after="300" w:line="360" w:lineRule="auto"/>
        <w:rPr>
          <w:color w:val="07214C"/>
          <w:sz w:val="21"/>
          <w:szCs w:val="21"/>
          <w:lang w:val="pl-PL"/>
        </w:rPr>
      </w:pPr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t>Dbanie o należyty stan urządzeń i przydzielonych narzędzi pracy</w:t>
      </w:r>
    </w:p>
    <w:p w:rsidR="00AC3179" w:rsidRPr="00F16708" w:rsidRDefault="00AC3179">
      <w:pPr>
        <w:pBdr>
          <w:top w:val="none" w:sz="0" w:space="1" w:color="auto"/>
          <w:bottom w:val="none" w:sz="0" w:space="1" w:color="auto"/>
          <w:between w:val="none" w:sz="0" w:space="1" w:color="auto"/>
        </w:pBdr>
        <w:spacing w:line="312" w:lineRule="auto"/>
        <w:ind w:left="720"/>
        <w:rPr>
          <w:color w:val="07214C"/>
          <w:sz w:val="21"/>
          <w:szCs w:val="21"/>
          <w:lang w:val="pl-PL"/>
        </w:rPr>
      </w:pPr>
    </w:p>
    <w:p w:rsidR="00AC3179" w:rsidRDefault="00A636BB">
      <w:pPr>
        <w:spacing w:line="360" w:lineRule="auto"/>
        <w:rPr>
          <w:rFonts w:ascii="Tahoma" w:eastAsia="Tahoma" w:hAnsi="Tahoma" w:cs="Tahoma"/>
          <w:color w:val="231F20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Nasze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wymagania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>:</w:t>
      </w:r>
    </w:p>
    <w:p w:rsidR="00AC3179" w:rsidRDefault="00A636BB">
      <w:pPr>
        <w:numPr>
          <w:ilvl w:val="0"/>
          <w:numId w:val="1"/>
        </w:numPr>
        <w:spacing w:line="36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231F20"/>
          <w:sz w:val="20"/>
          <w:szCs w:val="20"/>
        </w:rPr>
        <w:t xml:space="preserve">Mile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widziane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wykształcenie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zawodowe</w:t>
      </w:r>
      <w:proofErr w:type="spellEnd"/>
    </w:p>
    <w:p w:rsidR="00AC3179" w:rsidRDefault="00A636BB">
      <w:pPr>
        <w:numPr>
          <w:ilvl w:val="0"/>
          <w:numId w:val="1"/>
        </w:numPr>
        <w:spacing w:line="360" w:lineRule="auto"/>
        <w:rPr>
          <w:rFonts w:ascii="Tahoma" w:eastAsia="Tahoma" w:hAnsi="Tahoma" w:cs="Tahoma"/>
          <w:color w:val="231F20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Zdolności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manualne</w:t>
      </w:r>
      <w:proofErr w:type="spellEnd"/>
    </w:p>
    <w:p w:rsidR="00AC3179" w:rsidRPr="00F16708" w:rsidRDefault="00A636BB">
      <w:pPr>
        <w:numPr>
          <w:ilvl w:val="0"/>
          <w:numId w:val="1"/>
        </w:numPr>
        <w:spacing w:line="360" w:lineRule="auto"/>
        <w:rPr>
          <w:rFonts w:ascii="Tahoma" w:eastAsia="Tahoma" w:hAnsi="Tahoma" w:cs="Tahoma"/>
          <w:sz w:val="20"/>
          <w:szCs w:val="20"/>
          <w:lang w:val="pl-PL"/>
        </w:rPr>
      </w:pPr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t>Gotowość do pracy w systemie 3 zmianowym i 4 brygadowym (za dodatkowym wynagrodzeniem)</w:t>
      </w:r>
    </w:p>
    <w:p w:rsidR="00AC3179" w:rsidRDefault="00A636BB">
      <w:pPr>
        <w:numPr>
          <w:ilvl w:val="0"/>
          <w:numId w:val="1"/>
        </w:numPr>
        <w:spacing w:line="360" w:lineRule="auto"/>
        <w:rPr>
          <w:rFonts w:ascii="Tahoma" w:eastAsia="Tahoma" w:hAnsi="Tahoma" w:cs="Tahoma"/>
          <w:color w:val="231F20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Przestrzeganie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zasad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BHP</w:t>
      </w:r>
    </w:p>
    <w:p w:rsidR="00AC3179" w:rsidRDefault="00A636BB">
      <w:pPr>
        <w:numPr>
          <w:ilvl w:val="0"/>
          <w:numId w:val="1"/>
        </w:numPr>
        <w:spacing w:after="300" w:line="360" w:lineRule="auto"/>
        <w:rPr>
          <w:rFonts w:ascii="Tahoma" w:eastAsia="Tahoma" w:hAnsi="Tahoma" w:cs="Tahoma"/>
          <w:color w:val="231F20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Umiejętność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pracy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w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grupie</w:t>
      </w:r>
      <w:proofErr w:type="spellEnd"/>
    </w:p>
    <w:p w:rsidR="00AC3179" w:rsidRDefault="00A636BB">
      <w:pPr>
        <w:shd w:val="clear" w:color="auto" w:fill="FFFFFF"/>
        <w:spacing w:line="360" w:lineRule="auto"/>
        <w:rPr>
          <w:rFonts w:ascii="Tahoma" w:eastAsia="Tahoma" w:hAnsi="Tahoma" w:cs="Tahoma"/>
          <w:color w:val="231F20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Oferujemy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>:</w:t>
      </w:r>
    </w:p>
    <w:p w:rsidR="00AC3179" w:rsidRPr="00F16708" w:rsidRDefault="00A636BB">
      <w:pPr>
        <w:numPr>
          <w:ilvl w:val="0"/>
          <w:numId w:val="2"/>
        </w:numPr>
        <w:spacing w:line="360" w:lineRule="auto"/>
        <w:rPr>
          <w:rFonts w:ascii="Tahoma" w:eastAsia="Tahoma" w:hAnsi="Tahoma" w:cs="Tahoma"/>
          <w:sz w:val="20"/>
          <w:szCs w:val="20"/>
          <w:lang w:val="pl-PL"/>
        </w:rPr>
      </w:pPr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t>Bezpośrednie zatrudnienie przez Valeo na podstawie umowy o pracę;</w:t>
      </w:r>
    </w:p>
    <w:p w:rsidR="00AC3179" w:rsidRPr="00F16708" w:rsidRDefault="00A636BB">
      <w:pPr>
        <w:numPr>
          <w:ilvl w:val="0"/>
          <w:numId w:val="2"/>
        </w:numPr>
        <w:spacing w:line="360" w:lineRule="auto"/>
        <w:rPr>
          <w:rFonts w:ascii="Tahoma" w:eastAsia="Tahoma" w:hAnsi="Tahoma" w:cs="Tahoma"/>
          <w:sz w:val="20"/>
          <w:szCs w:val="20"/>
          <w:lang w:val="pl-PL"/>
        </w:rPr>
      </w:pPr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t>Podwyżki roczne ustalane na podstawie otrzymanej oceny rocznej;</w:t>
      </w:r>
    </w:p>
    <w:p w:rsidR="00F16708" w:rsidRPr="00F16708" w:rsidRDefault="00F16708">
      <w:pPr>
        <w:numPr>
          <w:ilvl w:val="0"/>
          <w:numId w:val="2"/>
        </w:numPr>
        <w:spacing w:line="360" w:lineRule="auto"/>
        <w:rPr>
          <w:rFonts w:ascii="Tahoma" w:eastAsia="Tahoma" w:hAnsi="Tahoma" w:cs="Tahoma"/>
          <w:sz w:val="20"/>
          <w:szCs w:val="20"/>
          <w:lang w:val="pl-PL"/>
        </w:rPr>
      </w:pPr>
      <w:r>
        <w:rPr>
          <w:rFonts w:ascii="Tahoma" w:eastAsia="Tahoma" w:hAnsi="Tahoma" w:cs="Tahoma"/>
          <w:color w:val="231F20"/>
          <w:sz w:val="20"/>
          <w:szCs w:val="20"/>
          <w:lang w:val="pl-PL"/>
        </w:rPr>
        <w:t>Pracowniczy Program Emerytalny opłacony przez Pracodawcę</w:t>
      </w:r>
    </w:p>
    <w:p w:rsidR="00AC3179" w:rsidRPr="00F16708" w:rsidRDefault="00A636BB">
      <w:pPr>
        <w:numPr>
          <w:ilvl w:val="0"/>
          <w:numId w:val="2"/>
        </w:numPr>
        <w:spacing w:line="360" w:lineRule="auto"/>
        <w:rPr>
          <w:rFonts w:ascii="Tahoma" w:eastAsia="Tahoma" w:hAnsi="Tahoma" w:cs="Tahoma"/>
          <w:sz w:val="20"/>
          <w:szCs w:val="20"/>
          <w:lang w:val="pl-PL"/>
        </w:rPr>
      </w:pPr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t xml:space="preserve">Szeroki pakiet świadczeń socjalnych (prywatna opieka medyczna z możliwością dołączenia całej rodziny, ubezpieczenie na życie, dofinansowanie do karty </w:t>
      </w:r>
      <w:proofErr w:type="spellStart"/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t>MyBenefit</w:t>
      </w:r>
      <w:proofErr w:type="spellEnd"/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t>);</w:t>
      </w:r>
    </w:p>
    <w:p w:rsidR="00AC3179" w:rsidRPr="00F16708" w:rsidRDefault="00A636BB">
      <w:pPr>
        <w:numPr>
          <w:ilvl w:val="0"/>
          <w:numId w:val="2"/>
        </w:numPr>
        <w:spacing w:line="360" w:lineRule="auto"/>
        <w:rPr>
          <w:rFonts w:ascii="Tahoma" w:eastAsia="Tahoma" w:hAnsi="Tahoma" w:cs="Tahoma"/>
          <w:sz w:val="20"/>
          <w:szCs w:val="20"/>
          <w:lang w:val="pl-PL"/>
        </w:rPr>
      </w:pPr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t>Dodatki świąteczne i wakacyjne wypłacane z Zakładowego Funduszu Świadczeń Socjalnych;</w:t>
      </w:r>
    </w:p>
    <w:p w:rsidR="00AC3179" w:rsidRDefault="00A636BB">
      <w:pPr>
        <w:numPr>
          <w:ilvl w:val="0"/>
          <w:numId w:val="2"/>
        </w:numPr>
        <w:spacing w:line="360" w:lineRule="auto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Bezpłatne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szkolenia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podnoszące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kwalifikację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>;</w:t>
      </w:r>
    </w:p>
    <w:p w:rsidR="00AC3179" w:rsidRDefault="00A636BB">
      <w:pPr>
        <w:numPr>
          <w:ilvl w:val="0"/>
          <w:numId w:val="2"/>
        </w:numPr>
        <w:spacing w:line="360" w:lineRule="auto"/>
        <w:rPr>
          <w:rFonts w:ascii="Tahoma" w:eastAsia="Tahoma" w:hAnsi="Tahoma" w:cs="Tahoma"/>
          <w:sz w:val="20"/>
          <w:szCs w:val="20"/>
        </w:rPr>
      </w:pP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Możliwość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awansu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 xml:space="preserve"> i </w:t>
      </w:r>
      <w:proofErr w:type="spellStart"/>
      <w:r>
        <w:rPr>
          <w:rFonts w:ascii="Tahoma" w:eastAsia="Tahoma" w:hAnsi="Tahoma" w:cs="Tahoma"/>
          <w:color w:val="231F20"/>
          <w:sz w:val="20"/>
          <w:szCs w:val="20"/>
        </w:rPr>
        <w:t>rozwoju</w:t>
      </w:r>
      <w:proofErr w:type="spellEnd"/>
      <w:r>
        <w:rPr>
          <w:rFonts w:ascii="Tahoma" w:eastAsia="Tahoma" w:hAnsi="Tahoma" w:cs="Tahoma"/>
          <w:color w:val="231F20"/>
          <w:sz w:val="20"/>
          <w:szCs w:val="20"/>
        </w:rPr>
        <w:t>;</w:t>
      </w:r>
    </w:p>
    <w:p w:rsidR="00AC3179" w:rsidRPr="00F16708" w:rsidRDefault="00A636BB">
      <w:pPr>
        <w:numPr>
          <w:ilvl w:val="0"/>
          <w:numId w:val="2"/>
        </w:numPr>
        <w:spacing w:line="360" w:lineRule="auto"/>
        <w:rPr>
          <w:rFonts w:ascii="Tahoma" w:eastAsia="Tahoma" w:hAnsi="Tahoma" w:cs="Tahoma"/>
          <w:sz w:val="20"/>
          <w:szCs w:val="20"/>
          <w:lang w:val="pl-PL"/>
        </w:rPr>
      </w:pPr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lastRenderedPageBreak/>
        <w:t>Premia pracownicza do 360zł brutto za wyniki w pracy</w:t>
      </w:r>
    </w:p>
    <w:p w:rsidR="00AC3179" w:rsidRPr="00F16708" w:rsidRDefault="00A636BB">
      <w:pPr>
        <w:numPr>
          <w:ilvl w:val="0"/>
          <w:numId w:val="2"/>
        </w:numPr>
        <w:spacing w:line="360" w:lineRule="auto"/>
        <w:rPr>
          <w:rFonts w:ascii="Tahoma" w:eastAsia="Tahoma" w:hAnsi="Tahoma" w:cs="Tahoma"/>
          <w:sz w:val="20"/>
          <w:szCs w:val="20"/>
          <w:lang w:val="pl-PL"/>
        </w:rPr>
      </w:pPr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t>Dodatek za pracę w systemie 4 brygadowym 350zł brutto (+30 zł brutto za każdą przepracowaną niedzielę)</w:t>
      </w:r>
    </w:p>
    <w:p w:rsidR="00AC3179" w:rsidRPr="00F16708" w:rsidRDefault="00A636BB">
      <w:pPr>
        <w:numPr>
          <w:ilvl w:val="0"/>
          <w:numId w:val="2"/>
        </w:numPr>
        <w:spacing w:after="300" w:line="360" w:lineRule="auto"/>
        <w:rPr>
          <w:rFonts w:ascii="Tahoma" w:eastAsia="Tahoma" w:hAnsi="Tahoma" w:cs="Tahoma"/>
          <w:sz w:val="20"/>
          <w:szCs w:val="20"/>
          <w:lang w:val="pl-PL"/>
        </w:rPr>
      </w:pPr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t xml:space="preserve">BEZPŁATNE PRZEWOZY DLA PRACOWNIKÓW NA KAŻDĄ ZMIANĘ. Transport jest organizowany z Andrychowa, Kęt, Wilamowic, Oświęcimia, </w:t>
      </w:r>
      <w:proofErr w:type="spellStart"/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t>Zatora</w:t>
      </w:r>
      <w:proofErr w:type="spellEnd"/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t xml:space="preserve">, Przeciszowa, Głębowic, Polanki Wielkiej, Jawiszowic, Brzeszcze, Przecieszyna, Bestwiny, Kaniowa, Pszczyny, Kobielic, Radostowic, Woli, Góry, Goczałkowic, Ligoty, </w:t>
      </w:r>
      <w:proofErr w:type="spellStart"/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t>Zabrzega</w:t>
      </w:r>
      <w:proofErr w:type="spellEnd"/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t xml:space="preserve">, Bronowa, Miliardowic, Chybia, </w:t>
      </w:r>
      <w:proofErr w:type="spellStart"/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t>Landeka</w:t>
      </w:r>
      <w:proofErr w:type="spellEnd"/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t xml:space="preserve">, Dankowic, Poręby Wielkiej, Łaz, Grojca, Zasola, Starej Wsi, Osieka, Malca, Czechowic-Dziedzic, </w:t>
      </w:r>
      <w:r w:rsidRPr="00F16708">
        <w:rPr>
          <w:rFonts w:ascii="Tahoma" w:eastAsia="Tahoma" w:hAnsi="Tahoma" w:cs="Tahoma"/>
          <w:color w:val="222222"/>
          <w:sz w:val="20"/>
          <w:szCs w:val="20"/>
          <w:highlight w:val="white"/>
          <w:lang w:val="pl-PL"/>
        </w:rPr>
        <w:t xml:space="preserve">Zabłocie, Rajsko, Wilczkowice </w:t>
      </w:r>
      <w:proofErr w:type="spellStart"/>
      <w:r w:rsidRPr="00F16708">
        <w:rPr>
          <w:rFonts w:ascii="Tahoma" w:eastAsia="Tahoma" w:hAnsi="Tahoma" w:cs="Tahoma"/>
          <w:color w:val="222222"/>
          <w:sz w:val="20"/>
          <w:szCs w:val="20"/>
          <w:highlight w:val="white"/>
          <w:lang w:val="pl-PL"/>
        </w:rPr>
        <w:t>Skidzin,Gilowice</w:t>
      </w:r>
      <w:proofErr w:type="spellEnd"/>
      <w:r w:rsidRPr="00F16708">
        <w:rPr>
          <w:rFonts w:ascii="Tahoma" w:eastAsia="Tahoma" w:hAnsi="Tahoma" w:cs="Tahoma"/>
          <w:color w:val="222222"/>
          <w:sz w:val="20"/>
          <w:szCs w:val="20"/>
          <w:highlight w:val="white"/>
          <w:lang w:val="pl-PL"/>
        </w:rPr>
        <w:t xml:space="preserve">, </w:t>
      </w:r>
      <w:proofErr w:type="spellStart"/>
      <w:r w:rsidRPr="00F16708">
        <w:rPr>
          <w:rFonts w:ascii="Tahoma" w:eastAsia="Tahoma" w:hAnsi="Tahoma" w:cs="Tahoma"/>
          <w:color w:val="222222"/>
          <w:sz w:val="20"/>
          <w:szCs w:val="20"/>
          <w:highlight w:val="white"/>
          <w:lang w:val="pl-PL"/>
        </w:rPr>
        <w:t>Bestwinka</w:t>
      </w:r>
      <w:proofErr w:type="spellEnd"/>
      <w:r w:rsidRPr="00F16708">
        <w:rPr>
          <w:rFonts w:ascii="Tahoma" w:eastAsia="Tahoma" w:hAnsi="Tahoma" w:cs="Tahoma"/>
          <w:color w:val="222222"/>
          <w:sz w:val="20"/>
          <w:szCs w:val="20"/>
          <w:highlight w:val="white"/>
          <w:lang w:val="pl-PL"/>
        </w:rPr>
        <w:t xml:space="preserve">, Bielany, Piotrowice, Bielsko Biała, Bulowice, Hecznarowice, Zasole Bielańskie </w:t>
      </w:r>
    </w:p>
    <w:p w:rsidR="00AC3179" w:rsidRDefault="00A636BB">
      <w:pPr>
        <w:spacing w:after="300" w:line="360" w:lineRule="auto"/>
        <w:jc w:val="both"/>
        <w:rPr>
          <w:rFonts w:ascii="Tahoma" w:eastAsia="Tahoma" w:hAnsi="Tahoma" w:cs="Tahoma"/>
          <w:b/>
          <w:color w:val="231F20"/>
          <w:sz w:val="20"/>
          <w:szCs w:val="20"/>
        </w:rPr>
      </w:pPr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t>Prosimy o zawarcie w aplikacji następującej klauzuli:</w:t>
      </w:r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br/>
        <w:t xml:space="preserve"> </w:t>
      </w:r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br/>
      </w:r>
      <w:r w:rsidRPr="00F16708">
        <w:rPr>
          <w:rFonts w:ascii="Tahoma" w:eastAsia="Tahoma" w:hAnsi="Tahoma" w:cs="Tahoma"/>
          <w:color w:val="231F20"/>
          <w:sz w:val="16"/>
          <w:szCs w:val="16"/>
          <w:lang w:val="pl-PL"/>
        </w:rPr>
        <w:t xml:space="preserve">“Wyrażam zgodę na przetwarzanie moich danych osobowych zawartych w mojej aplikacji (w CV i/lub w liście motywacyjnym) dla potrzeb niezbędnych do realizacji procesu rekrutacji przez firmę Valeo Autosystemy Sp. z o.o. oraz Valeo </w:t>
      </w:r>
      <w:proofErr w:type="spellStart"/>
      <w:r w:rsidRPr="00F16708">
        <w:rPr>
          <w:rFonts w:ascii="Tahoma" w:eastAsia="Tahoma" w:hAnsi="Tahoma" w:cs="Tahoma"/>
          <w:color w:val="231F20"/>
          <w:sz w:val="16"/>
          <w:szCs w:val="16"/>
          <w:lang w:val="pl-PL"/>
        </w:rPr>
        <w:t>Electric</w:t>
      </w:r>
      <w:proofErr w:type="spellEnd"/>
      <w:r w:rsidRPr="00F16708">
        <w:rPr>
          <w:rFonts w:ascii="Tahoma" w:eastAsia="Tahoma" w:hAnsi="Tahoma" w:cs="Tahoma"/>
          <w:color w:val="231F20"/>
          <w:sz w:val="16"/>
          <w:szCs w:val="16"/>
          <w:lang w:val="pl-PL"/>
        </w:rPr>
        <w:t xml:space="preserve"> and </w:t>
      </w:r>
      <w:proofErr w:type="spellStart"/>
      <w:r w:rsidRPr="00F16708">
        <w:rPr>
          <w:rFonts w:ascii="Tahoma" w:eastAsia="Tahoma" w:hAnsi="Tahoma" w:cs="Tahoma"/>
          <w:color w:val="231F20"/>
          <w:sz w:val="16"/>
          <w:szCs w:val="16"/>
          <w:lang w:val="pl-PL"/>
        </w:rPr>
        <w:t>Electronic</w:t>
      </w:r>
      <w:proofErr w:type="spellEnd"/>
      <w:r w:rsidRPr="00F16708">
        <w:rPr>
          <w:rFonts w:ascii="Tahoma" w:eastAsia="Tahoma" w:hAnsi="Tahoma" w:cs="Tahoma"/>
          <w:color w:val="231F20"/>
          <w:sz w:val="16"/>
          <w:szCs w:val="16"/>
          <w:lang w:val="pl-PL"/>
        </w:rPr>
        <w:t xml:space="preserve"> Systems Sp. z o.o.(zgodnie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RODO).”</w:t>
      </w:r>
      <w:r w:rsidRPr="00F16708">
        <w:rPr>
          <w:rFonts w:ascii="Tahoma" w:eastAsia="Tahoma" w:hAnsi="Tahoma" w:cs="Tahoma"/>
          <w:color w:val="231F20"/>
          <w:sz w:val="16"/>
          <w:szCs w:val="16"/>
          <w:lang w:val="pl-PL"/>
        </w:rPr>
        <w:br/>
      </w:r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t xml:space="preserve"> </w:t>
      </w:r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br/>
        <w:t>Chcąc wziąć udział w przyszłych procesach rekrutacyjnych prowadzonych do naszej firmy, prosimy o umieszczenie dodatkowo poniższej klauzuli:</w:t>
      </w:r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br/>
        <w:t xml:space="preserve"> </w:t>
      </w:r>
      <w:r w:rsidRPr="00F16708">
        <w:rPr>
          <w:rFonts w:ascii="Tahoma" w:eastAsia="Tahoma" w:hAnsi="Tahoma" w:cs="Tahoma"/>
          <w:color w:val="231F20"/>
          <w:sz w:val="20"/>
          <w:szCs w:val="20"/>
          <w:lang w:val="pl-PL"/>
        </w:rPr>
        <w:br/>
      </w:r>
      <w:r w:rsidRPr="00F16708">
        <w:rPr>
          <w:rFonts w:ascii="Tahoma" w:eastAsia="Tahoma" w:hAnsi="Tahoma" w:cs="Tahoma"/>
          <w:color w:val="231F20"/>
          <w:sz w:val="16"/>
          <w:szCs w:val="16"/>
          <w:lang w:val="pl-PL"/>
        </w:rPr>
        <w:t>“Wyrażam również zgodę na zachowanie i przetwarzanie moich danych osobowych zawartych w mojej aplikacji w przyszłych procesach rekrutacyjnych prowadzonych przez lub na rzecz administratora danych.”</w:t>
      </w:r>
      <w:r w:rsidRPr="00F16708">
        <w:rPr>
          <w:rFonts w:ascii="Tahoma" w:eastAsia="Tahoma" w:hAnsi="Tahoma" w:cs="Tahoma"/>
          <w:color w:val="231F20"/>
          <w:sz w:val="16"/>
          <w:szCs w:val="16"/>
          <w:lang w:val="pl-PL"/>
        </w:rPr>
        <w:br/>
      </w:r>
      <w:r w:rsidRPr="00F16708">
        <w:rPr>
          <w:rFonts w:ascii="Tahoma" w:eastAsia="Tahoma" w:hAnsi="Tahoma" w:cs="Tahoma"/>
          <w:b/>
          <w:color w:val="231F20"/>
          <w:sz w:val="20"/>
          <w:szCs w:val="20"/>
          <w:lang w:val="pl-PL"/>
        </w:rPr>
        <w:t xml:space="preserve"> </w:t>
      </w:r>
      <w:r w:rsidRPr="00F16708">
        <w:rPr>
          <w:rFonts w:ascii="Tahoma" w:eastAsia="Tahoma" w:hAnsi="Tahoma" w:cs="Tahoma"/>
          <w:b/>
          <w:color w:val="231F20"/>
          <w:sz w:val="20"/>
          <w:szCs w:val="20"/>
          <w:lang w:val="pl-PL"/>
        </w:rPr>
        <w:br/>
      </w:r>
      <w:proofErr w:type="spellStart"/>
      <w:r>
        <w:rPr>
          <w:rFonts w:ascii="Tahoma" w:eastAsia="Tahoma" w:hAnsi="Tahoma" w:cs="Tahoma"/>
          <w:b/>
          <w:color w:val="231F20"/>
          <w:sz w:val="20"/>
          <w:szCs w:val="20"/>
        </w:rPr>
        <w:t>Uprzejmie</w:t>
      </w:r>
      <w:proofErr w:type="spellEnd"/>
      <w:r>
        <w:rPr>
          <w:rFonts w:ascii="Tahoma" w:eastAsia="Tahoma" w:hAnsi="Tahoma" w:cs="Tahoma"/>
          <w:b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color w:val="231F20"/>
          <w:sz w:val="20"/>
          <w:szCs w:val="20"/>
        </w:rPr>
        <w:t>informujemy</w:t>
      </w:r>
      <w:proofErr w:type="spellEnd"/>
      <w:r>
        <w:rPr>
          <w:rFonts w:ascii="Tahoma" w:eastAsia="Tahoma" w:hAnsi="Tahoma" w:cs="Tahoma"/>
          <w:b/>
          <w:color w:val="231F20"/>
          <w:sz w:val="20"/>
          <w:szCs w:val="20"/>
        </w:rPr>
        <w:t xml:space="preserve">, </w:t>
      </w:r>
      <w:proofErr w:type="spellStart"/>
      <w:r>
        <w:rPr>
          <w:rFonts w:ascii="Tahoma" w:eastAsia="Tahoma" w:hAnsi="Tahoma" w:cs="Tahoma"/>
          <w:b/>
          <w:color w:val="231F20"/>
          <w:sz w:val="20"/>
          <w:szCs w:val="20"/>
        </w:rPr>
        <w:t>że</w:t>
      </w:r>
      <w:proofErr w:type="spellEnd"/>
      <w:r>
        <w:rPr>
          <w:rFonts w:ascii="Tahoma" w:eastAsia="Tahoma" w:hAnsi="Tahoma" w:cs="Tahoma"/>
          <w:b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color w:val="231F20"/>
          <w:sz w:val="20"/>
          <w:szCs w:val="20"/>
        </w:rPr>
        <w:t>skontaktujemy</w:t>
      </w:r>
      <w:proofErr w:type="spellEnd"/>
      <w:r>
        <w:rPr>
          <w:rFonts w:ascii="Tahoma" w:eastAsia="Tahoma" w:hAnsi="Tahoma" w:cs="Tahoma"/>
          <w:b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color w:val="231F20"/>
          <w:sz w:val="20"/>
          <w:szCs w:val="20"/>
        </w:rPr>
        <w:t>się</w:t>
      </w:r>
      <w:proofErr w:type="spellEnd"/>
      <w:r>
        <w:rPr>
          <w:rFonts w:ascii="Tahoma" w:eastAsia="Tahoma" w:hAnsi="Tahoma" w:cs="Tahoma"/>
          <w:b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color w:val="231F20"/>
          <w:sz w:val="20"/>
          <w:szCs w:val="20"/>
        </w:rPr>
        <w:t>tylko</w:t>
      </w:r>
      <w:proofErr w:type="spellEnd"/>
      <w:r>
        <w:rPr>
          <w:rFonts w:ascii="Tahoma" w:eastAsia="Tahoma" w:hAnsi="Tahoma" w:cs="Tahoma"/>
          <w:b/>
          <w:color w:val="231F20"/>
          <w:sz w:val="20"/>
          <w:szCs w:val="20"/>
        </w:rPr>
        <w:t xml:space="preserve"> z </w:t>
      </w:r>
      <w:proofErr w:type="spellStart"/>
      <w:r>
        <w:rPr>
          <w:rFonts w:ascii="Tahoma" w:eastAsia="Tahoma" w:hAnsi="Tahoma" w:cs="Tahoma"/>
          <w:b/>
          <w:color w:val="231F20"/>
          <w:sz w:val="20"/>
          <w:szCs w:val="20"/>
        </w:rPr>
        <w:t>wybranymi</w:t>
      </w:r>
      <w:proofErr w:type="spellEnd"/>
      <w:r>
        <w:rPr>
          <w:rFonts w:ascii="Tahoma" w:eastAsia="Tahoma" w:hAnsi="Tahoma" w:cs="Tahoma"/>
          <w:b/>
          <w:color w:val="231F20"/>
          <w:sz w:val="20"/>
          <w:szCs w:val="20"/>
        </w:rPr>
        <w:t xml:space="preserve"> </w:t>
      </w:r>
      <w:proofErr w:type="spellStart"/>
      <w:r>
        <w:rPr>
          <w:rFonts w:ascii="Tahoma" w:eastAsia="Tahoma" w:hAnsi="Tahoma" w:cs="Tahoma"/>
          <w:b/>
          <w:color w:val="231F20"/>
          <w:sz w:val="20"/>
          <w:szCs w:val="20"/>
        </w:rPr>
        <w:t>Kandydatami</w:t>
      </w:r>
      <w:proofErr w:type="spellEnd"/>
      <w:r>
        <w:rPr>
          <w:rFonts w:ascii="Tahoma" w:eastAsia="Tahoma" w:hAnsi="Tahoma" w:cs="Tahoma"/>
          <w:b/>
          <w:color w:val="231F20"/>
          <w:sz w:val="20"/>
          <w:szCs w:val="20"/>
        </w:rPr>
        <w:t>.</w:t>
      </w:r>
    </w:p>
    <w:p w:rsidR="00AC3179" w:rsidRDefault="00AC3179">
      <w:pPr>
        <w:spacing w:after="300" w:line="360" w:lineRule="auto"/>
        <w:jc w:val="both"/>
        <w:rPr>
          <w:rFonts w:ascii="Tahoma" w:eastAsia="Tahoma" w:hAnsi="Tahoma" w:cs="Tahoma"/>
          <w:b/>
          <w:color w:val="231F20"/>
          <w:sz w:val="20"/>
          <w:szCs w:val="20"/>
        </w:rPr>
      </w:pPr>
    </w:p>
    <w:p w:rsidR="00AC3179" w:rsidRDefault="00AC3179">
      <w:pPr>
        <w:jc w:val="center"/>
        <w:rPr>
          <w:rFonts w:ascii="Tahoma" w:eastAsia="Tahoma" w:hAnsi="Tahoma" w:cs="Tahoma"/>
          <w:b/>
          <w:sz w:val="20"/>
          <w:szCs w:val="20"/>
        </w:rPr>
      </w:pPr>
    </w:p>
    <w:p w:rsidR="00AC3179" w:rsidRDefault="00AC3179"/>
    <w:sectPr w:rsidR="00AC317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3657"/>
    <w:multiLevelType w:val="multilevel"/>
    <w:tmpl w:val="E940CA8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31F2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C60823"/>
    <w:multiLevelType w:val="multilevel"/>
    <w:tmpl w:val="C87CD7E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31F2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C75F95"/>
    <w:multiLevelType w:val="multilevel"/>
    <w:tmpl w:val="307681D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31F2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E260DD"/>
    <w:multiLevelType w:val="multilevel"/>
    <w:tmpl w:val="9D2E6E9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31F2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79"/>
    <w:rsid w:val="00A636BB"/>
    <w:rsid w:val="00AC3179"/>
    <w:rsid w:val="00E119F5"/>
    <w:rsid w:val="00F1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CCB1C-1BC2-49A0-B7EA-67120952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Valeo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JANIK-STEINKE</dc:creator>
  <cp:lastModifiedBy>Artur Wojciech</cp:lastModifiedBy>
  <cp:revision>2</cp:revision>
  <dcterms:created xsi:type="dcterms:W3CDTF">2019-06-13T06:26:00Z</dcterms:created>
  <dcterms:modified xsi:type="dcterms:W3CDTF">2019-06-13T06:26:00Z</dcterms:modified>
</cp:coreProperties>
</file>